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5B2B17">
            <w:pPr>
              <w:jc w:val="center"/>
              <w:rPr>
                <w:rFonts w:ascii="Arial" w:hAnsi="Arial"/>
                <w:lang w:val="en-GB"/>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2D3884">
            <w:pPr>
              <w:rPr>
                <w:rFonts w:ascii="Arial" w:hAnsi="Arial"/>
              </w:rPr>
            </w:pPr>
            <w:r>
              <w:rPr>
                <w:rFonts w:ascii="Arial" w:hAnsi="Arial"/>
              </w:rPr>
              <w:t>ACE Mathematics for Technology</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D3884">
            <w:pPr>
              <w:rPr>
                <w:rFonts w:ascii="Arial" w:hAnsi="Arial"/>
              </w:rPr>
            </w:pPr>
            <w:proofErr w:type="spellStart"/>
            <w:smartTag w:uri="urn:schemas-microsoft-com:office:smarttags" w:element="stockticker">
              <w:r>
                <w:rPr>
                  <w:rFonts w:ascii="Arial" w:hAnsi="Arial"/>
                </w:rPr>
                <w:t>MTH</w:t>
              </w:r>
            </w:smartTag>
            <w:proofErr w:type="spellEnd"/>
            <w:r>
              <w:rPr>
                <w:rFonts w:ascii="Arial" w:hAnsi="Arial"/>
              </w:rPr>
              <w:t xml:space="preserve"> 96</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2D3884">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D3884">
            <w:pPr>
              <w:rPr>
                <w:rFonts w:ascii="Arial" w:hAnsi="Arial"/>
              </w:rPr>
            </w:pPr>
            <w:r>
              <w:rPr>
                <w:rFonts w:ascii="Arial" w:hAnsi="Arial"/>
              </w:rPr>
              <w:t>Academic Upgrading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2D3884">
            <w:pPr>
              <w:rPr>
                <w:rFonts w:ascii="Arial" w:hAnsi="Arial"/>
              </w:rPr>
            </w:pPr>
            <w:r>
              <w:rPr>
                <w:rFonts w:ascii="Arial" w:hAnsi="Arial"/>
              </w:rPr>
              <w:t>Doug Cressman</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2D3884">
            <w:pPr>
              <w:rPr>
                <w:rFonts w:ascii="Arial" w:hAnsi="Arial"/>
              </w:rPr>
            </w:pPr>
            <w:r>
              <w:rPr>
                <w:rFonts w:ascii="Arial" w:hAnsi="Arial"/>
              </w:rPr>
              <w:t>June 2010</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2D3884">
            <w:pPr>
              <w:rPr>
                <w:rFonts w:ascii="Arial" w:hAnsi="Arial"/>
              </w:rPr>
            </w:pPr>
            <w:r>
              <w:rPr>
                <w:rFonts w:ascii="Arial" w:hAnsi="Arial"/>
              </w:rPr>
              <w:t>January 2010</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1300B">
            <w:pPr>
              <w:jc w:val="center"/>
              <w:rPr>
                <w:rFonts w:ascii="Arial" w:hAnsi="Arial"/>
              </w:rPr>
            </w:pP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D3884">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2D3884">
            <w:pPr>
              <w:rPr>
                <w:rFonts w:ascii="Arial" w:hAnsi="Arial"/>
              </w:rPr>
            </w:pPr>
            <w:proofErr w:type="spellStart"/>
            <w:smartTag w:uri="urn:schemas-microsoft-com:office:smarttags" w:element="stockticker">
              <w:r>
                <w:rPr>
                  <w:rFonts w:ascii="Arial" w:hAnsi="Arial"/>
                </w:rPr>
                <w:t>MTH</w:t>
              </w:r>
            </w:smartTag>
            <w:proofErr w:type="spellEnd"/>
            <w:r>
              <w:rPr>
                <w:rFonts w:ascii="Arial" w:hAnsi="Arial"/>
              </w:rPr>
              <w:t xml:space="preserve"> 94 Core Math (apprenticeship/technical) or Permission of Instructor</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2D3884">
            <w:pPr>
              <w:rPr>
                <w:rFonts w:ascii="Arial" w:hAnsi="Arial"/>
              </w:rPr>
            </w:pPr>
            <w:r>
              <w:rPr>
                <w:rFonts w:ascii="Arial" w:hAnsi="Arial"/>
              </w:rPr>
              <w:t>5</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B778BA">
              <w:rPr>
                <w:rFonts w:ascii="Arial" w:hAnsi="Arial"/>
                <w:b w:val="0"/>
                <w:i/>
              </w:rPr>
              <w:t>&lt;name&gt;</w:t>
            </w:r>
            <w:r w:rsidR="003D0B70">
              <w:rPr>
                <w:rFonts w:ascii="Arial" w:hAnsi="Arial"/>
                <w:b w:val="0"/>
                <w:i/>
              </w:rPr>
              <w:t>, Chair</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B778BA">
              <w:rPr>
                <w:rFonts w:ascii="Arial" w:hAnsi="Arial"/>
                <w:i/>
                <w:lang w:val="en-GB"/>
              </w:rPr>
              <w:t>&lt;name&gt;</w:t>
            </w:r>
          </w:p>
        </w:tc>
      </w:tr>
      <w:tr w:rsidR="00D1300B">
        <w:trPr>
          <w:cantSplit/>
        </w:trPr>
        <w:tc>
          <w:tcPr>
            <w:tcW w:w="8856" w:type="dxa"/>
            <w:gridSpan w:val="6"/>
          </w:tcPr>
          <w:p w:rsidR="00D1300B" w:rsidRDefault="00D1300B">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B778BA">
              <w:rPr>
                <w:rFonts w:ascii="Arial" w:hAnsi="Arial"/>
                <w:i/>
                <w:lang w:val="en-GB"/>
              </w:rPr>
              <w:t>&lt;number&gt;</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r w:rsidR="00482014">
              <w:rPr>
                <w:rFonts w:ascii="Arial" w:hAnsi="Arial"/>
                <w:b/>
              </w:rPr>
              <w:t xml:space="preserve">  </w:t>
            </w:r>
            <w:r w:rsidR="00482014">
              <w:rPr>
                <w:rFonts w:ascii="Arial" w:hAnsi="Arial"/>
              </w:rPr>
              <w:t xml:space="preserve">This ACE-credit course is designed to equip the student with the mathematical knowledge and skills needed for college technical programs.  Students investigate and apply properties of polynomial, exponential, and logarithmic functions, solve problems involving inverse proportionality and explore the properties of reciprocal functions.  The student will analyze models of a variety of </w:t>
            </w:r>
            <w:proofErr w:type="gramStart"/>
            <w:r w:rsidR="00482014">
              <w:rPr>
                <w:rFonts w:ascii="Arial" w:hAnsi="Arial"/>
              </w:rPr>
              <w:t>functions,</w:t>
            </w:r>
            <w:proofErr w:type="gramEnd"/>
            <w:r w:rsidR="00482014">
              <w:rPr>
                <w:rFonts w:ascii="Arial" w:hAnsi="Arial"/>
              </w:rPr>
              <w:t xml:space="preserve"> solve problems involving piecewise-defined functions and linear-quadratic systems.  It is possible, but not assumed, that the outcomes of this course can be attained in one semester.</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06DB7">
            <w:pPr>
              <w:rPr>
                <w:rFonts w:ascii="Arial" w:hAnsi="Arial"/>
              </w:rPr>
            </w:pPr>
            <w:r>
              <w:rPr>
                <w:rFonts w:ascii="Arial" w:hAnsi="Arial"/>
              </w:rPr>
              <w:t>Solve problems involving trigonometric principles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906DB7" w:rsidRDefault="00906DB7" w:rsidP="00906DB7">
            <w:pPr>
              <w:numPr>
                <w:ilvl w:val="0"/>
                <w:numId w:val="13"/>
              </w:numPr>
              <w:rPr>
                <w:rFonts w:ascii="Arial" w:hAnsi="Arial"/>
              </w:rPr>
            </w:pPr>
            <w:r>
              <w:rPr>
                <w:rFonts w:ascii="Arial" w:hAnsi="Arial"/>
              </w:rPr>
              <w:t>Solve problems using ratios and rates</w:t>
            </w:r>
          </w:p>
          <w:p w:rsidR="00906DB7" w:rsidRDefault="00906DB7" w:rsidP="00906DB7">
            <w:pPr>
              <w:numPr>
                <w:ilvl w:val="0"/>
                <w:numId w:val="13"/>
              </w:numPr>
              <w:rPr>
                <w:rFonts w:ascii="Arial" w:hAnsi="Arial"/>
              </w:rPr>
            </w:pPr>
            <w:r>
              <w:rPr>
                <w:rFonts w:ascii="Arial" w:hAnsi="Arial"/>
              </w:rPr>
              <w:t>Solve problems using trigonometric ratios in right-angled triangles</w:t>
            </w:r>
          </w:p>
          <w:p w:rsidR="00906DB7" w:rsidRDefault="00906DB7" w:rsidP="00906DB7">
            <w:pPr>
              <w:numPr>
                <w:ilvl w:val="0"/>
                <w:numId w:val="13"/>
              </w:numPr>
              <w:rPr>
                <w:rFonts w:ascii="Arial" w:hAnsi="Arial"/>
              </w:rPr>
            </w:pPr>
            <w:r>
              <w:rPr>
                <w:rFonts w:ascii="Arial" w:hAnsi="Arial"/>
              </w:rPr>
              <w:t>Solve problems using sine and cosine law</w:t>
            </w:r>
          </w:p>
          <w:p w:rsidR="00906DB7" w:rsidRPr="00906DB7" w:rsidRDefault="00906DB7" w:rsidP="00906DB7">
            <w:pPr>
              <w:pStyle w:val="ListParagraph"/>
              <w:numPr>
                <w:ilvl w:val="0"/>
                <w:numId w:val="13"/>
              </w:numPr>
              <w:rPr>
                <w:rFonts w:ascii="Arial" w:hAnsi="Arial"/>
              </w:rPr>
            </w:pPr>
            <w:r w:rsidRPr="00906DB7">
              <w:rPr>
                <w:rFonts w:ascii="Arial" w:hAnsi="Arial"/>
              </w:rPr>
              <w:t>Recognize whether to use sine or cosine law in order to solve a problem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06DB7">
            <w:pPr>
              <w:rPr>
                <w:rFonts w:ascii="Arial" w:hAnsi="Arial"/>
              </w:rPr>
            </w:pPr>
            <w:r>
              <w:rPr>
                <w:rFonts w:ascii="Arial" w:hAnsi="Arial"/>
              </w:rPr>
              <w:t>Solve and graph linear and quadratic equations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06DB7" w:rsidRDefault="00906DB7" w:rsidP="00906DB7">
            <w:pPr>
              <w:numPr>
                <w:ilvl w:val="0"/>
                <w:numId w:val="14"/>
              </w:numPr>
              <w:rPr>
                <w:rFonts w:ascii="Arial" w:hAnsi="Arial"/>
              </w:rPr>
            </w:pPr>
            <w:r>
              <w:rPr>
                <w:rFonts w:ascii="Arial" w:hAnsi="Arial"/>
              </w:rPr>
              <w:t>Recognize linear relations</w:t>
            </w:r>
          </w:p>
          <w:p w:rsidR="00906DB7" w:rsidRDefault="00906DB7" w:rsidP="00906DB7">
            <w:pPr>
              <w:numPr>
                <w:ilvl w:val="0"/>
                <w:numId w:val="14"/>
              </w:numPr>
              <w:rPr>
                <w:rFonts w:ascii="Arial" w:hAnsi="Arial"/>
              </w:rPr>
            </w:pPr>
            <w:r>
              <w:rPr>
                <w:rFonts w:ascii="Arial" w:hAnsi="Arial"/>
              </w:rPr>
              <w:t>Solve linear functions</w:t>
            </w:r>
          </w:p>
          <w:p w:rsidR="00906DB7" w:rsidRDefault="00906DB7" w:rsidP="00906DB7">
            <w:pPr>
              <w:numPr>
                <w:ilvl w:val="0"/>
                <w:numId w:val="14"/>
              </w:numPr>
              <w:rPr>
                <w:rFonts w:ascii="Arial" w:hAnsi="Arial"/>
              </w:rPr>
            </w:pPr>
            <w:r>
              <w:rPr>
                <w:rFonts w:ascii="Arial" w:hAnsi="Arial"/>
              </w:rPr>
              <w:t>Graph data</w:t>
            </w:r>
          </w:p>
          <w:p w:rsidR="00906DB7" w:rsidRDefault="00906DB7" w:rsidP="00906DB7">
            <w:pPr>
              <w:numPr>
                <w:ilvl w:val="0"/>
                <w:numId w:val="14"/>
              </w:numPr>
              <w:rPr>
                <w:rFonts w:ascii="Arial" w:hAnsi="Arial"/>
              </w:rPr>
            </w:pPr>
            <w:r>
              <w:rPr>
                <w:rFonts w:ascii="Arial" w:hAnsi="Arial"/>
              </w:rPr>
              <w:t>Graph quadratic functions</w:t>
            </w:r>
          </w:p>
          <w:p w:rsidR="00906DB7" w:rsidRDefault="00906DB7" w:rsidP="00906DB7">
            <w:pPr>
              <w:numPr>
                <w:ilvl w:val="0"/>
                <w:numId w:val="14"/>
              </w:numPr>
              <w:rPr>
                <w:rFonts w:ascii="Arial" w:hAnsi="Arial"/>
              </w:rPr>
            </w:pPr>
            <w:r>
              <w:rPr>
                <w:rFonts w:ascii="Arial" w:hAnsi="Arial"/>
              </w:rPr>
              <w:t>Solve quadratic functions by factoring and by using the quadratic formula</w:t>
            </w:r>
          </w:p>
          <w:p w:rsidR="00906DB7" w:rsidRDefault="00906DB7" w:rsidP="00906DB7">
            <w:pPr>
              <w:numPr>
                <w:ilvl w:val="0"/>
                <w:numId w:val="14"/>
              </w:numPr>
              <w:rPr>
                <w:rFonts w:ascii="Arial" w:hAnsi="Arial"/>
              </w:rPr>
            </w:pPr>
            <w:r>
              <w:rPr>
                <w:rFonts w:ascii="Arial" w:hAnsi="Arial"/>
              </w:rPr>
              <w:t>Simplify complex numbers</w:t>
            </w:r>
          </w:p>
          <w:p w:rsidR="00906DB7" w:rsidRPr="00906DB7" w:rsidRDefault="00906DB7" w:rsidP="00906DB7">
            <w:pPr>
              <w:pStyle w:val="ListParagraph"/>
              <w:numPr>
                <w:ilvl w:val="0"/>
                <w:numId w:val="14"/>
              </w:numPr>
              <w:rPr>
                <w:rFonts w:ascii="Arial" w:hAnsi="Arial"/>
              </w:rPr>
            </w:pPr>
            <w:r w:rsidRPr="00906DB7">
              <w:rPr>
                <w:rFonts w:ascii="Arial" w:hAnsi="Arial"/>
              </w:rPr>
              <w:t>Solve linear and linear-quadratic systems of equations graphically and algebraically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06DB7">
            <w:pPr>
              <w:rPr>
                <w:rFonts w:ascii="Arial" w:hAnsi="Arial"/>
              </w:rPr>
            </w:pPr>
            <w:r>
              <w:rPr>
                <w:rFonts w:ascii="Arial" w:hAnsi="Arial"/>
              </w:rPr>
              <w:t>Manipulate polynomials graphically and algebraically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06DB7" w:rsidRDefault="00906DB7" w:rsidP="00906DB7">
            <w:pPr>
              <w:numPr>
                <w:ilvl w:val="0"/>
                <w:numId w:val="15"/>
              </w:numPr>
              <w:rPr>
                <w:rFonts w:ascii="Arial" w:hAnsi="Arial"/>
              </w:rPr>
            </w:pPr>
            <w:r>
              <w:rPr>
                <w:rFonts w:ascii="Arial" w:hAnsi="Arial"/>
              </w:rPr>
              <w:t>Draw general shapes of polynomial functions for equations of different degrees</w:t>
            </w:r>
          </w:p>
          <w:p w:rsidR="00906DB7" w:rsidRDefault="00906DB7" w:rsidP="00906DB7">
            <w:pPr>
              <w:numPr>
                <w:ilvl w:val="0"/>
                <w:numId w:val="15"/>
              </w:numPr>
              <w:rPr>
                <w:rFonts w:ascii="Arial" w:hAnsi="Arial"/>
              </w:rPr>
            </w:pPr>
            <w:r>
              <w:rPr>
                <w:rFonts w:ascii="Arial" w:hAnsi="Arial"/>
              </w:rPr>
              <w:t>Graph polynomial functions with multiple roots</w:t>
            </w:r>
          </w:p>
          <w:p w:rsidR="00906DB7" w:rsidRDefault="00906DB7" w:rsidP="00906DB7">
            <w:pPr>
              <w:numPr>
                <w:ilvl w:val="0"/>
                <w:numId w:val="15"/>
              </w:numPr>
              <w:rPr>
                <w:rFonts w:ascii="Arial" w:hAnsi="Arial"/>
              </w:rPr>
            </w:pPr>
            <w:r>
              <w:rPr>
                <w:rFonts w:ascii="Arial" w:hAnsi="Arial"/>
              </w:rPr>
              <w:t>Determine the degree of a polynomial function by examining its finite differences</w:t>
            </w:r>
          </w:p>
          <w:p w:rsidR="00906DB7" w:rsidRDefault="00906DB7" w:rsidP="00906DB7">
            <w:pPr>
              <w:numPr>
                <w:ilvl w:val="0"/>
                <w:numId w:val="15"/>
              </w:numPr>
              <w:rPr>
                <w:rFonts w:ascii="Arial" w:hAnsi="Arial"/>
              </w:rPr>
            </w:pPr>
            <w:r>
              <w:rPr>
                <w:rFonts w:ascii="Arial" w:hAnsi="Arial"/>
              </w:rPr>
              <w:t>Factor a polynomial</w:t>
            </w:r>
          </w:p>
          <w:p w:rsidR="00906DB7" w:rsidRDefault="00906DB7" w:rsidP="00906DB7">
            <w:pPr>
              <w:numPr>
                <w:ilvl w:val="0"/>
                <w:numId w:val="15"/>
              </w:numPr>
              <w:rPr>
                <w:rFonts w:ascii="Arial" w:hAnsi="Arial"/>
              </w:rPr>
            </w:pPr>
            <w:r>
              <w:rPr>
                <w:rFonts w:ascii="Arial" w:hAnsi="Arial"/>
              </w:rPr>
              <w:lastRenderedPageBreak/>
              <w:t>Divide a polynomial by a binomial</w:t>
            </w:r>
          </w:p>
          <w:p w:rsidR="00906DB7" w:rsidRDefault="00906DB7" w:rsidP="00906DB7">
            <w:pPr>
              <w:numPr>
                <w:ilvl w:val="0"/>
                <w:numId w:val="15"/>
              </w:numPr>
              <w:rPr>
                <w:rFonts w:ascii="Arial" w:hAnsi="Arial"/>
              </w:rPr>
            </w:pPr>
            <w:r>
              <w:rPr>
                <w:rFonts w:ascii="Arial" w:hAnsi="Arial"/>
              </w:rPr>
              <w:t>Write polynomial functions that have given numbers as zero</w:t>
            </w:r>
          </w:p>
          <w:p w:rsidR="00906DB7" w:rsidRPr="00906DB7" w:rsidRDefault="00906DB7" w:rsidP="00906DB7">
            <w:pPr>
              <w:pStyle w:val="ListParagraph"/>
              <w:numPr>
                <w:ilvl w:val="0"/>
                <w:numId w:val="15"/>
              </w:numPr>
              <w:rPr>
                <w:rFonts w:ascii="Arial" w:hAnsi="Arial"/>
              </w:rPr>
            </w:pPr>
            <w:r w:rsidRPr="00906DB7">
              <w:rPr>
                <w:rFonts w:ascii="Arial" w:hAnsi="Arial"/>
              </w:rPr>
              <w:t>Sketch the graph of a polynomial function whose equation is given in factored form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906DB7">
            <w:pPr>
              <w:rPr>
                <w:rFonts w:ascii="Arial" w:hAnsi="Arial"/>
                <w:u w:val="single"/>
              </w:rPr>
            </w:pPr>
            <w:r>
              <w:rPr>
                <w:rFonts w:ascii="Arial" w:hAnsi="Arial"/>
              </w:rPr>
              <w:t>Solve mathematical problems expressed as inequalities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06DB7" w:rsidRDefault="00906DB7" w:rsidP="00906DB7">
            <w:pPr>
              <w:numPr>
                <w:ilvl w:val="0"/>
                <w:numId w:val="16"/>
              </w:numPr>
              <w:rPr>
                <w:rFonts w:ascii="Arial" w:hAnsi="Arial"/>
              </w:rPr>
            </w:pPr>
            <w:r>
              <w:rPr>
                <w:rFonts w:ascii="Arial" w:hAnsi="Arial"/>
              </w:rPr>
              <w:t>Graph inequalities on a real number line</w:t>
            </w:r>
          </w:p>
          <w:p w:rsidR="00906DB7" w:rsidRDefault="00906DB7" w:rsidP="00906DB7">
            <w:pPr>
              <w:numPr>
                <w:ilvl w:val="0"/>
                <w:numId w:val="16"/>
              </w:numPr>
              <w:rPr>
                <w:rFonts w:ascii="Arial" w:hAnsi="Arial"/>
              </w:rPr>
            </w:pPr>
            <w:r>
              <w:rPr>
                <w:rFonts w:ascii="Arial" w:hAnsi="Arial"/>
              </w:rPr>
              <w:t>Solve linear inequalities</w:t>
            </w:r>
          </w:p>
          <w:p w:rsidR="00906DB7" w:rsidRPr="00906DB7" w:rsidRDefault="00906DB7" w:rsidP="00906DB7">
            <w:pPr>
              <w:pStyle w:val="ListParagraph"/>
              <w:numPr>
                <w:ilvl w:val="0"/>
                <w:numId w:val="16"/>
              </w:numPr>
              <w:rPr>
                <w:rFonts w:ascii="Arial" w:hAnsi="Arial"/>
              </w:rPr>
            </w:pPr>
            <w:r w:rsidRPr="00906DB7">
              <w:rPr>
                <w:rFonts w:ascii="Arial" w:hAnsi="Arial"/>
              </w:rPr>
              <w:t>Solve factorable polynomial inequalities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906DB7">
            <w:pPr>
              <w:rPr>
                <w:rFonts w:ascii="Arial" w:hAnsi="Arial"/>
                <w:u w:val="single"/>
              </w:rPr>
            </w:pPr>
            <w:r>
              <w:rPr>
                <w:rFonts w:ascii="Arial" w:hAnsi="Arial"/>
              </w:rPr>
              <w:t>Solve problems involving direct and inverse proportionality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06DB7" w:rsidRDefault="00906DB7" w:rsidP="00906DB7">
            <w:pPr>
              <w:numPr>
                <w:ilvl w:val="0"/>
                <w:numId w:val="17"/>
              </w:numPr>
              <w:rPr>
                <w:rFonts w:ascii="Arial" w:hAnsi="Arial"/>
              </w:rPr>
            </w:pPr>
            <w:r>
              <w:rPr>
                <w:rFonts w:ascii="Arial" w:hAnsi="Arial"/>
              </w:rPr>
              <w:t>Determine the difference between direct and inverse proportionality</w:t>
            </w:r>
          </w:p>
          <w:p w:rsidR="00906DB7" w:rsidRDefault="00906DB7" w:rsidP="00906DB7">
            <w:pPr>
              <w:numPr>
                <w:ilvl w:val="0"/>
                <w:numId w:val="17"/>
              </w:numPr>
              <w:rPr>
                <w:rFonts w:ascii="Arial" w:hAnsi="Arial"/>
              </w:rPr>
            </w:pPr>
            <w:r>
              <w:rPr>
                <w:rFonts w:ascii="Arial" w:hAnsi="Arial"/>
              </w:rPr>
              <w:t>Investigate direct and inverse proportionality occurring in everyday situations</w:t>
            </w:r>
          </w:p>
          <w:p w:rsidR="00906DB7" w:rsidRPr="00906DB7" w:rsidRDefault="00906DB7" w:rsidP="00906DB7">
            <w:pPr>
              <w:pStyle w:val="ListParagraph"/>
              <w:numPr>
                <w:ilvl w:val="0"/>
                <w:numId w:val="17"/>
              </w:numPr>
              <w:rPr>
                <w:rFonts w:ascii="Arial" w:hAnsi="Arial"/>
              </w:rPr>
            </w:pPr>
            <w:r w:rsidRPr="00906DB7">
              <w:rPr>
                <w:rFonts w:ascii="Arial" w:hAnsi="Arial"/>
              </w:rPr>
              <w:t>Construct tables of values, graphs, and formulas to represent functions of direct and inverse proportionality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906DB7">
            <w:pPr>
              <w:rPr>
                <w:rFonts w:ascii="Arial" w:hAnsi="Arial"/>
                <w:u w:val="single"/>
              </w:rPr>
            </w:pPr>
            <w:r>
              <w:rPr>
                <w:rFonts w:ascii="Arial" w:hAnsi="Arial"/>
              </w:rPr>
              <w:t>Manipulate rational, reciprocal and piecewise functions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906DB7" w:rsidRDefault="00906DB7" w:rsidP="00906DB7">
            <w:pPr>
              <w:numPr>
                <w:ilvl w:val="0"/>
                <w:numId w:val="18"/>
              </w:numPr>
              <w:rPr>
                <w:rFonts w:ascii="Arial" w:hAnsi="Arial"/>
              </w:rPr>
            </w:pPr>
            <w:r>
              <w:rPr>
                <w:rFonts w:ascii="Arial" w:hAnsi="Arial"/>
              </w:rPr>
              <w:t>Perform mathematical operations on rational expressions</w:t>
            </w:r>
          </w:p>
          <w:p w:rsidR="00906DB7" w:rsidRDefault="00906DB7" w:rsidP="00906DB7">
            <w:pPr>
              <w:numPr>
                <w:ilvl w:val="0"/>
                <w:numId w:val="18"/>
              </w:numPr>
              <w:rPr>
                <w:rFonts w:ascii="Arial" w:hAnsi="Arial"/>
              </w:rPr>
            </w:pPr>
            <w:r>
              <w:rPr>
                <w:rFonts w:ascii="Arial" w:hAnsi="Arial"/>
              </w:rPr>
              <w:t>Sketch graphs of the reciprocal of a linear or quadratic function</w:t>
            </w:r>
          </w:p>
          <w:p w:rsidR="00613807" w:rsidRPr="009508B3" w:rsidRDefault="00906DB7" w:rsidP="009508B3">
            <w:pPr>
              <w:pStyle w:val="ListParagraph"/>
              <w:numPr>
                <w:ilvl w:val="0"/>
                <w:numId w:val="18"/>
              </w:numPr>
              <w:rPr>
                <w:rFonts w:ascii="Arial" w:hAnsi="Arial"/>
              </w:rPr>
            </w:pPr>
            <w:r w:rsidRPr="009508B3">
              <w:rPr>
                <w:rFonts w:ascii="Arial" w:hAnsi="Arial"/>
              </w:rPr>
              <w:t>Write, graph, and answer questions related to piecewise functions.</w:t>
            </w:r>
          </w:p>
        </w:tc>
      </w:tr>
      <w:tr w:rsidR="00737995">
        <w:tc>
          <w:tcPr>
            <w:tcW w:w="675" w:type="dxa"/>
          </w:tcPr>
          <w:p w:rsidR="00737995" w:rsidRDefault="00737995">
            <w:pPr>
              <w:rPr>
                <w:rFonts w:ascii="Arial" w:hAnsi="Arial"/>
              </w:rPr>
            </w:pPr>
          </w:p>
        </w:tc>
        <w:tc>
          <w:tcPr>
            <w:tcW w:w="567" w:type="dxa"/>
          </w:tcPr>
          <w:p w:rsidR="00737995" w:rsidRDefault="00737995">
            <w:pPr>
              <w:rPr>
                <w:rFonts w:ascii="Arial" w:hAnsi="Arial"/>
              </w:rPr>
            </w:pPr>
            <w:r>
              <w:rPr>
                <w:rFonts w:ascii="Arial" w:hAnsi="Arial"/>
              </w:rPr>
              <w:t>7.</w:t>
            </w:r>
          </w:p>
        </w:tc>
        <w:tc>
          <w:tcPr>
            <w:tcW w:w="7614" w:type="dxa"/>
          </w:tcPr>
          <w:p w:rsidR="00737995" w:rsidRPr="00613807" w:rsidRDefault="00737995">
            <w:pPr>
              <w:rPr>
                <w:rFonts w:ascii="Arial" w:hAnsi="Arial"/>
                <w:u w:val="single"/>
              </w:rPr>
            </w:pPr>
            <w:r>
              <w:rPr>
                <w:rFonts w:ascii="Arial" w:hAnsi="Arial"/>
              </w:rPr>
              <w:t>Investigate and apply problem-solving skills to exponential and logarithmic functions</w:t>
            </w:r>
          </w:p>
        </w:tc>
      </w:tr>
      <w:tr w:rsidR="00737995">
        <w:tc>
          <w:tcPr>
            <w:tcW w:w="675" w:type="dxa"/>
          </w:tcPr>
          <w:p w:rsidR="00737995" w:rsidRDefault="00737995">
            <w:pPr>
              <w:rPr>
                <w:rFonts w:ascii="Arial" w:hAnsi="Arial"/>
              </w:rPr>
            </w:pPr>
          </w:p>
        </w:tc>
        <w:tc>
          <w:tcPr>
            <w:tcW w:w="567" w:type="dxa"/>
          </w:tcPr>
          <w:p w:rsidR="00737995" w:rsidRDefault="00737995">
            <w:pPr>
              <w:rPr>
                <w:rFonts w:ascii="Arial" w:hAnsi="Arial"/>
              </w:rPr>
            </w:pPr>
          </w:p>
        </w:tc>
        <w:tc>
          <w:tcPr>
            <w:tcW w:w="7614" w:type="dxa"/>
          </w:tcPr>
          <w:p w:rsidR="00737995" w:rsidRDefault="00737995" w:rsidP="00737995">
            <w:pPr>
              <w:rPr>
                <w:rFonts w:ascii="Arial" w:hAnsi="Arial"/>
              </w:rPr>
            </w:pPr>
            <w:r>
              <w:rPr>
                <w:rFonts w:ascii="Arial" w:hAnsi="Arial"/>
                <w:u w:val="single"/>
              </w:rPr>
              <w:t>Potential Elements of the Performance:</w:t>
            </w:r>
          </w:p>
          <w:p w:rsidR="00737995" w:rsidRDefault="00737995" w:rsidP="00737995">
            <w:pPr>
              <w:numPr>
                <w:ilvl w:val="0"/>
                <w:numId w:val="19"/>
              </w:numPr>
              <w:rPr>
                <w:rFonts w:ascii="Arial" w:hAnsi="Arial"/>
              </w:rPr>
            </w:pPr>
            <w:r>
              <w:rPr>
                <w:rFonts w:ascii="Arial" w:hAnsi="Arial"/>
              </w:rPr>
              <w:t>Identify properties of exponential functions</w:t>
            </w:r>
          </w:p>
          <w:p w:rsidR="00737995" w:rsidRDefault="00737995" w:rsidP="00737995">
            <w:pPr>
              <w:numPr>
                <w:ilvl w:val="0"/>
                <w:numId w:val="19"/>
              </w:numPr>
              <w:rPr>
                <w:rFonts w:ascii="Arial" w:hAnsi="Arial"/>
              </w:rPr>
            </w:pPr>
            <w:r>
              <w:rPr>
                <w:rFonts w:ascii="Arial" w:hAnsi="Arial"/>
              </w:rPr>
              <w:t>Identify whether a given graph is that of a polynomial or exponential function</w:t>
            </w:r>
          </w:p>
          <w:p w:rsidR="00737995" w:rsidRDefault="00737995" w:rsidP="00737995">
            <w:pPr>
              <w:numPr>
                <w:ilvl w:val="0"/>
                <w:numId w:val="19"/>
              </w:numPr>
              <w:rPr>
                <w:rFonts w:ascii="Arial" w:hAnsi="Arial"/>
              </w:rPr>
            </w:pPr>
            <w:r>
              <w:rPr>
                <w:rFonts w:ascii="Arial" w:hAnsi="Arial"/>
              </w:rPr>
              <w:t>Identify whether a situation displays exponential growth or decay</w:t>
            </w:r>
          </w:p>
          <w:p w:rsidR="00737995" w:rsidRDefault="00737995" w:rsidP="00737995">
            <w:pPr>
              <w:numPr>
                <w:ilvl w:val="0"/>
                <w:numId w:val="19"/>
              </w:numPr>
              <w:rPr>
                <w:rFonts w:ascii="Arial" w:hAnsi="Arial"/>
              </w:rPr>
            </w:pPr>
            <w:r>
              <w:rPr>
                <w:rFonts w:ascii="Arial" w:hAnsi="Arial"/>
              </w:rPr>
              <w:t>Apply exponential growth or decay to real-life problems</w:t>
            </w:r>
          </w:p>
          <w:p w:rsidR="00737995" w:rsidRDefault="00737995" w:rsidP="00737995">
            <w:pPr>
              <w:numPr>
                <w:ilvl w:val="0"/>
                <w:numId w:val="19"/>
              </w:numPr>
              <w:rPr>
                <w:rFonts w:ascii="Arial" w:hAnsi="Arial"/>
              </w:rPr>
            </w:pPr>
            <w:r>
              <w:rPr>
                <w:rFonts w:ascii="Arial" w:hAnsi="Arial"/>
              </w:rPr>
              <w:t>Identify the properties of logarithmic functions</w:t>
            </w:r>
          </w:p>
          <w:p w:rsidR="00737995" w:rsidRDefault="00737995" w:rsidP="00737995">
            <w:pPr>
              <w:numPr>
                <w:ilvl w:val="0"/>
                <w:numId w:val="19"/>
              </w:numPr>
              <w:rPr>
                <w:rFonts w:ascii="Arial" w:hAnsi="Arial"/>
              </w:rPr>
            </w:pPr>
            <w:r>
              <w:rPr>
                <w:rFonts w:ascii="Arial" w:hAnsi="Arial"/>
              </w:rPr>
              <w:t>Evaluate and simplify logarithmic functions</w:t>
            </w:r>
          </w:p>
          <w:p w:rsidR="00737995" w:rsidRPr="00737995" w:rsidRDefault="00737995" w:rsidP="00737995">
            <w:pPr>
              <w:pStyle w:val="ListParagraph"/>
              <w:numPr>
                <w:ilvl w:val="0"/>
                <w:numId w:val="19"/>
              </w:numPr>
              <w:rPr>
                <w:rFonts w:ascii="Arial" w:hAnsi="Arial"/>
                <w:u w:val="single"/>
              </w:rPr>
            </w:pPr>
            <w:r w:rsidRPr="00737995">
              <w:rPr>
                <w:rFonts w:ascii="Arial" w:hAnsi="Arial"/>
              </w:rPr>
              <w:t>Apply logarithms to solve real-life problems</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37995">
            <w:pPr>
              <w:rPr>
                <w:rFonts w:ascii="Arial" w:hAnsi="Arial"/>
              </w:rPr>
            </w:pPr>
            <w:r>
              <w:rPr>
                <w:rFonts w:ascii="Arial" w:hAnsi="Arial"/>
              </w:rPr>
              <w:t>Trigonometric Functions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37995">
            <w:pPr>
              <w:rPr>
                <w:rFonts w:ascii="Arial" w:hAnsi="Arial"/>
              </w:rPr>
            </w:pPr>
            <w:r>
              <w:rPr>
                <w:rFonts w:ascii="Arial" w:hAnsi="Arial"/>
              </w:rPr>
              <w:t>Linear and Quadratics Functions and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37995">
            <w:pPr>
              <w:rPr>
                <w:rFonts w:ascii="Arial" w:hAnsi="Arial"/>
              </w:rPr>
            </w:pPr>
            <w:r>
              <w:rPr>
                <w:rFonts w:ascii="Arial" w:hAnsi="Arial"/>
              </w:rPr>
              <w:t>Polynomials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737995">
            <w:pPr>
              <w:rPr>
                <w:rFonts w:ascii="Arial" w:hAnsi="Arial"/>
              </w:rPr>
            </w:pPr>
            <w:r>
              <w:rPr>
                <w:rFonts w:ascii="Arial" w:hAnsi="Arial"/>
              </w:rPr>
              <w:t>Inequalities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737995">
            <w:pPr>
              <w:rPr>
                <w:rFonts w:ascii="Arial" w:hAnsi="Arial"/>
              </w:rPr>
            </w:pPr>
            <w:r>
              <w:rPr>
                <w:rFonts w:ascii="Arial" w:hAnsi="Arial"/>
              </w:rPr>
              <w:t>Direct and Inverse proportionality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737995">
            <w:pPr>
              <w:rPr>
                <w:rFonts w:ascii="Arial" w:hAnsi="Arial"/>
              </w:rPr>
            </w:pPr>
            <w:r>
              <w:rPr>
                <w:rFonts w:ascii="Arial" w:hAnsi="Arial"/>
              </w:rPr>
              <w:t>Rational, Reciprocal and Piecewise Functions</w:t>
            </w:r>
          </w:p>
        </w:tc>
      </w:tr>
      <w:tr w:rsidR="00737995">
        <w:tc>
          <w:tcPr>
            <w:tcW w:w="675" w:type="dxa"/>
          </w:tcPr>
          <w:p w:rsidR="00737995" w:rsidRDefault="00737995">
            <w:pPr>
              <w:rPr>
                <w:rFonts w:ascii="Arial" w:hAnsi="Arial"/>
              </w:rPr>
            </w:pPr>
          </w:p>
        </w:tc>
        <w:tc>
          <w:tcPr>
            <w:tcW w:w="567" w:type="dxa"/>
          </w:tcPr>
          <w:p w:rsidR="00737995" w:rsidRDefault="00737995">
            <w:pPr>
              <w:rPr>
                <w:rFonts w:ascii="Arial" w:hAnsi="Arial"/>
              </w:rPr>
            </w:pPr>
            <w:r>
              <w:rPr>
                <w:rFonts w:ascii="Arial" w:hAnsi="Arial"/>
              </w:rPr>
              <w:t>7.</w:t>
            </w:r>
          </w:p>
        </w:tc>
        <w:tc>
          <w:tcPr>
            <w:tcW w:w="7614" w:type="dxa"/>
          </w:tcPr>
          <w:p w:rsidR="00737995" w:rsidRDefault="00737995">
            <w:pPr>
              <w:rPr>
                <w:rFonts w:ascii="Arial" w:hAnsi="Arial"/>
              </w:rPr>
            </w:pPr>
            <w:r>
              <w:rPr>
                <w:rFonts w:ascii="Arial" w:hAnsi="Arial"/>
              </w:rPr>
              <w:t>Exponential and Logarithmic Functions</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B07E13" w:rsidRDefault="00B07E13">
            <w:pPr>
              <w:rPr>
                <w:rFonts w:ascii="Arial" w:hAnsi="Arial"/>
                <w:i/>
              </w:rPr>
            </w:pPr>
            <w:r>
              <w:rPr>
                <w:rFonts w:ascii="Arial" w:hAnsi="Arial"/>
              </w:rPr>
              <w:t xml:space="preserve">Mathematics for College Technology. MCT4C-A, Units 1-4.  2004, The </w:t>
            </w:r>
            <w:smartTag w:uri="urn:schemas-microsoft-com:office:smarttags" w:element="State">
              <w:smartTag w:uri="urn:schemas-microsoft-com:office:smarttags" w:element="place">
                <w:r>
                  <w:rPr>
                    <w:rFonts w:ascii="Arial" w:hAnsi="Arial"/>
                  </w:rPr>
                  <w:t>Ontario</w:t>
                </w:r>
              </w:smartTag>
            </w:smartTag>
            <w:r>
              <w:rPr>
                <w:rFonts w:ascii="Arial" w:hAnsi="Arial"/>
              </w:rPr>
              <w:t xml:space="preserve"> Educational Communications Authority</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B07E13">
            <w:pPr>
              <w:rPr>
                <w:rFonts w:ascii="Arial" w:hAnsi="Arial"/>
              </w:rPr>
            </w:pPr>
            <w:r w:rsidRPr="00A86F0A">
              <w:rPr>
                <w:rFonts w:ascii="Arial" w:hAnsi="Arial" w:cs="Arial"/>
              </w:rPr>
              <w:t xml:space="preserve">A unit test will be given following the completion of each unit.  Each test must be passed by a mark of 66% or greater.  The final mark will be based on the average of these four tests.  ACE-level courses require an average of 66% or greater for a passing grade.  </w:t>
            </w:r>
            <w:r>
              <w:rPr>
                <w:rFonts w:ascii="Arial" w:hAnsi="Arial" w:cs="Arial"/>
              </w:rPr>
              <w:t>The following semester grades will be assigned to students upon course completion:</w:t>
            </w:r>
          </w:p>
          <w:p w:rsidR="00D1300B" w:rsidRDefault="00D1300B">
            <w:pPr>
              <w:pStyle w:val="EnvelopeReturn"/>
            </w:pPr>
          </w:p>
        </w:tc>
      </w:tr>
    </w:tbl>
    <w:p w:rsidR="00D1300B" w:rsidRDefault="00D1300B">
      <w:pPr>
        <w:rPr>
          <w:rFonts w:ascii="Arial" w:hAnsi="Arial"/>
        </w:rPr>
      </w:pPr>
    </w:p>
    <w:tbl>
      <w:tblPr>
        <w:tblW w:w="0" w:type="auto"/>
        <w:tblLayout w:type="fixed"/>
        <w:tblLook w:val="0000"/>
      </w:tblPr>
      <w:tblGrid>
        <w:gridCol w:w="675"/>
        <w:gridCol w:w="1701"/>
        <w:gridCol w:w="5292"/>
      </w:tblGrid>
      <w:tr w:rsidR="00A23F58" w:rsidTr="00A23F58">
        <w:tc>
          <w:tcPr>
            <w:tcW w:w="675" w:type="dxa"/>
          </w:tcPr>
          <w:p w:rsidR="00A23F58" w:rsidRDefault="00A23F58">
            <w:pPr>
              <w:rPr>
                <w:rFonts w:ascii="Arial" w:hAnsi="Arial" w:cs="Arial"/>
              </w:rPr>
            </w:pPr>
          </w:p>
        </w:tc>
        <w:tc>
          <w:tcPr>
            <w:tcW w:w="1701" w:type="dxa"/>
          </w:tcPr>
          <w:p w:rsidR="00A23F58" w:rsidRDefault="00A23F58" w:rsidP="00B07E13">
            <w:pPr>
              <w:jc w:val="center"/>
              <w:rPr>
                <w:rFonts w:ascii="Arial" w:hAnsi="Arial" w:cs="Arial"/>
                <w:i/>
                <w:iCs/>
              </w:rPr>
            </w:pPr>
          </w:p>
          <w:p w:rsidR="00A23F58" w:rsidRDefault="00A23F58" w:rsidP="00B07E13">
            <w:pPr>
              <w:pStyle w:val="Heading2"/>
              <w:rPr>
                <w:rFonts w:ascii="Arial" w:hAnsi="Arial" w:cs="Arial"/>
              </w:rPr>
            </w:pPr>
            <w:r>
              <w:rPr>
                <w:rFonts w:ascii="Arial" w:hAnsi="Arial" w:cs="Arial"/>
              </w:rPr>
              <w:t>Grade</w:t>
            </w:r>
          </w:p>
        </w:tc>
        <w:tc>
          <w:tcPr>
            <w:tcW w:w="5292" w:type="dxa"/>
          </w:tcPr>
          <w:p w:rsidR="00A23F58" w:rsidRDefault="00A23F58" w:rsidP="00A23F58">
            <w:pPr>
              <w:jc w:val="center"/>
              <w:rPr>
                <w:rFonts w:ascii="Arial" w:hAnsi="Arial" w:cs="Arial"/>
                <w:i/>
                <w:iCs/>
              </w:rPr>
            </w:pPr>
            <w:r>
              <w:rPr>
                <w:rFonts w:ascii="Arial" w:hAnsi="Arial" w:cs="Arial"/>
                <w:i/>
                <w:iCs/>
              </w:rPr>
              <w:t>As modified from post-secondary programs.</w:t>
            </w:r>
          </w:p>
          <w:p w:rsidR="00A23F58" w:rsidRDefault="00A23F58">
            <w:pPr>
              <w:pStyle w:val="Heading1"/>
              <w:rPr>
                <w:rFonts w:ascii="Arial" w:hAnsi="Arial" w:cs="Arial"/>
              </w:rPr>
            </w:pPr>
            <w:r>
              <w:rPr>
                <w:rFonts w:ascii="Arial" w:hAnsi="Arial" w:cs="Arial"/>
              </w:rPr>
              <w:t>Definition</w:t>
            </w:r>
          </w:p>
        </w:tc>
      </w:tr>
      <w:tr w:rsidR="00A23F58" w:rsidTr="00A23F58">
        <w:trPr>
          <w:cantSplit/>
        </w:trPr>
        <w:tc>
          <w:tcPr>
            <w:tcW w:w="675" w:type="dxa"/>
          </w:tcPr>
          <w:p w:rsidR="00A23F58" w:rsidRDefault="00A23F58">
            <w:pPr>
              <w:rPr>
                <w:rFonts w:ascii="Arial" w:hAnsi="Arial" w:cs="Arial"/>
              </w:rPr>
            </w:pPr>
          </w:p>
        </w:tc>
        <w:tc>
          <w:tcPr>
            <w:tcW w:w="1701" w:type="dxa"/>
          </w:tcPr>
          <w:p w:rsidR="00A23F58" w:rsidRDefault="00A23F58" w:rsidP="00B07E13">
            <w:pPr>
              <w:jc w:val="center"/>
              <w:rPr>
                <w:rFonts w:ascii="Arial" w:hAnsi="Arial" w:cs="Arial"/>
              </w:rPr>
            </w:pPr>
            <w:r>
              <w:rPr>
                <w:rFonts w:ascii="Arial" w:hAnsi="Arial" w:cs="Arial"/>
              </w:rPr>
              <w:t>A+</w:t>
            </w:r>
          </w:p>
        </w:tc>
        <w:tc>
          <w:tcPr>
            <w:tcW w:w="5292" w:type="dxa"/>
          </w:tcPr>
          <w:p w:rsidR="00A23F58" w:rsidRDefault="00A23F58">
            <w:pPr>
              <w:jc w:val="center"/>
              <w:rPr>
                <w:rFonts w:ascii="Arial" w:hAnsi="Arial" w:cs="Arial"/>
              </w:rPr>
            </w:pPr>
            <w:r>
              <w:rPr>
                <w:rFonts w:ascii="Arial" w:hAnsi="Arial" w:cs="Arial"/>
              </w:rPr>
              <w:t>90 – 100%</w:t>
            </w:r>
          </w:p>
        </w:tc>
      </w:tr>
      <w:tr w:rsidR="00A23F58" w:rsidTr="00A23F58">
        <w:trPr>
          <w:cantSplit/>
        </w:trPr>
        <w:tc>
          <w:tcPr>
            <w:tcW w:w="675" w:type="dxa"/>
          </w:tcPr>
          <w:p w:rsidR="00A23F58" w:rsidRDefault="00A23F58">
            <w:pPr>
              <w:rPr>
                <w:rFonts w:ascii="Arial" w:hAnsi="Arial" w:cs="Arial"/>
              </w:rPr>
            </w:pPr>
          </w:p>
        </w:tc>
        <w:tc>
          <w:tcPr>
            <w:tcW w:w="1701" w:type="dxa"/>
          </w:tcPr>
          <w:p w:rsidR="00A23F58" w:rsidRDefault="00A23F58" w:rsidP="00B07E13">
            <w:pPr>
              <w:jc w:val="center"/>
              <w:rPr>
                <w:rFonts w:ascii="Arial" w:hAnsi="Arial" w:cs="Arial"/>
              </w:rPr>
            </w:pPr>
            <w:r>
              <w:rPr>
                <w:rFonts w:ascii="Arial" w:hAnsi="Arial" w:cs="Arial"/>
              </w:rPr>
              <w:t>A</w:t>
            </w:r>
          </w:p>
        </w:tc>
        <w:tc>
          <w:tcPr>
            <w:tcW w:w="5292" w:type="dxa"/>
          </w:tcPr>
          <w:p w:rsidR="00A23F58" w:rsidRDefault="00A23F58">
            <w:pPr>
              <w:jc w:val="center"/>
              <w:rPr>
                <w:rFonts w:ascii="Arial" w:hAnsi="Arial" w:cs="Arial"/>
              </w:rPr>
            </w:pPr>
            <w:r>
              <w:rPr>
                <w:rFonts w:ascii="Arial" w:hAnsi="Arial" w:cs="Arial"/>
              </w:rPr>
              <w:t>80 – 89%</w:t>
            </w:r>
          </w:p>
        </w:tc>
      </w:tr>
      <w:tr w:rsidR="00A23F58" w:rsidTr="00A23F58">
        <w:tc>
          <w:tcPr>
            <w:tcW w:w="675" w:type="dxa"/>
          </w:tcPr>
          <w:p w:rsidR="00A23F58" w:rsidRDefault="00A23F58">
            <w:pPr>
              <w:rPr>
                <w:rFonts w:ascii="Arial" w:hAnsi="Arial" w:cs="Arial"/>
              </w:rPr>
            </w:pPr>
          </w:p>
        </w:tc>
        <w:tc>
          <w:tcPr>
            <w:tcW w:w="1701" w:type="dxa"/>
          </w:tcPr>
          <w:p w:rsidR="00A23F58" w:rsidRDefault="00A23F58" w:rsidP="00B07E13">
            <w:pPr>
              <w:jc w:val="center"/>
              <w:rPr>
                <w:rFonts w:ascii="Arial" w:hAnsi="Arial" w:cs="Arial"/>
              </w:rPr>
            </w:pPr>
            <w:r>
              <w:rPr>
                <w:rFonts w:ascii="Arial" w:hAnsi="Arial" w:cs="Arial"/>
              </w:rPr>
              <w:t>B</w:t>
            </w:r>
          </w:p>
        </w:tc>
        <w:tc>
          <w:tcPr>
            <w:tcW w:w="5292" w:type="dxa"/>
          </w:tcPr>
          <w:p w:rsidR="00A23F58" w:rsidRDefault="00A23F58">
            <w:pPr>
              <w:jc w:val="center"/>
              <w:rPr>
                <w:rFonts w:ascii="Arial" w:hAnsi="Arial" w:cs="Arial"/>
              </w:rPr>
            </w:pPr>
            <w:r>
              <w:rPr>
                <w:rFonts w:ascii="Arial" w:hAnsi="Arial" w:cs="Arial"/>
              </w:rPr>
              <w:t>70 - 79%</w:t>
            </w:r>
          </w:p>
        </w:tc>
      </w:tr>
      <w:tr w:rsidR="00A23F58" w:rsidTr="00A23F58">
        <w:tc>
          <w:tcPr>
            <w:tcW w:w="675" w:type="dxa"/>
          </w:tcPr>
          <w:p w:rsidR="00A23F58" w:rsidRDefault="00A23F58">
            <w:pPr>
              <w:rPr>
                <w:rFonts w:ascii="Arial" w:hAnsi="Arial" w:cs="Arial"/>
              </w:rPr>
            </w:pPr>
          </w:p>
        </w:tc>
        <w:tc>
          <w:tcPr>
            <w:tcW w:w="1701" w:type="dxa"/>
          </w:tcPr>
          <w:p w:rsidR="00A23F58" w:rsidRDefault="00A23F58" w:rsidP="00B07E13">
            <w:pPr>
              <w:jc w:val="center"/>
              <w:rPr>
                <w:rFonts w:ascii="Arial" w:hAnsi="Arial" w:cs="Arial"/>
              </w:rPr>
            </w:pPr>
            <w:r>
              <w:rPr>
                <w:rFonts w:ascii="Arial" w:hAnsi="Arial" w:cs="Arial"/>
              </w:rPr>
              <w:t>F</w:t>
            </w:r>
          </w:p>
        </w:tc>
        <w:tc>
          <w:tcPr>
            <w:tcW w:w="5292" w:type="dxa"/>
          </w:tcPr>
          <w:p w:rsidR="00A23F58" w:rsidRDefault="00A23F58">
            <w:pPr>
              <w:jc w:val="center"/>
              <w:rPr>
                <w:rFonts w:ascii="Arial" w:hAnsi="Arial" w:cs="Arial"/>
              </w:rPr>
            </w:pPr>
            <w:r>
              <w:rPr>
                <w:rFonts w:ascii="Arial" w:hAnsi="Arial" w:cs="Arial"/>
              </w:rPr>
              <w:t>69% and below</w:t>
            </w:r>
          </w:p>
        </w:tc>
      </w:tr>
      <w:tr w:rsidR="00A23F58" w:rsidTr="00A23F58">
        <w:tc>
          <w:tcPr>
            <w:tcW w:w="675" w:type="dxa"/>
          </w:tcPr>
          <w:p w:rsidR="00A23F58" w:rsidRDefault="00A23F58">
            <w:pPr>
              <w:rPr>
                <w:rFonts w:ascii="Arial" w:hAnsi="Arial" w:cs="Arial"/>
              </w:rPr>
            </w:pPr>
          </w:p>
        </w:tc>
        <w:tc>
          <w:tcPr>
            <w:tcW w:w="1701" w:type="dxa"/>
          </w:tcPr>
          <w:p w:rsidR="00A23F58" w:rsidRDefault="00A23F58" w:rsidP="00B07E13">
            <w:pPr>
              <w:jc w:val="center"/>
              <w:rPr>
                <w:rFonts w:ascii="Arial" w:hAnsi="Arial" w:cs="Arial"/>
              </w:rPr>
            </w:pPr>
            <w:r>
              <w:rPr>
                <w:rFonts w:ascii="Arial" w:hAnsi="Arial" w:cs="Arial"/>
              </w:rPr>
              <w:t>W</w:t>
            </w:r>
          </w:p>
        </w:tc>
        <w:tc>
          <w:tcPr>
            <w:tcW w:w="5292" w:type="dxa"/>
          </w:tcPr>
          <w:p w:rsidR="00A23F58" w:rsidRDefault="00A23F58">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&lt;Optional:  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room.&gt;</w:t>
            </w:r>
          </w:p>
          <w:p w:rsidR="00EF4EC9" w:rsidRDefault="00EF4EC9" w:rsidP="00EF4EC9">
            <w:pPr>
              <w:rPr>
                <w:rFonts w:ascii="Arial" w:hAnsi="Arial"/>
              </w:rPr>
            </w:pPr>
          </w:p>
        </w:tc>
      </w:tr>
      <w:tr w:rsidR="007F5AB4" w:rsidRPr="00723208" w:rsidTr="004E298B">
        <w:trPr>
          <w:gridAfter w:val="1"/>
          <w:wAfter w:w="18" w:type="dxa"/>
          <w:cantSplit/>
        </w:trPr>
        <w:tc>
          <w:tcPr>
            <w:tcW w:w="8838" w:type="dxa"/>
            <w:gridSpan w:val="2"/>
          </w:tcPr>
          <w:p w:rsidR="007F5AB4" w:rsidRDefault="007F5AB4" w:rsidP="00E54B01">
            <w:pPr>
              <w:rPr>
                <w:rFonts w:ascii="Arial" w:hAnsi="Arial"/>
              </w:rPr>
            </w:pPr>
            <w:r>
              <w:rPr>
                <w:rFonts w:ascii="Arial" w:hAnsi="Arial"/>
                <w:u w:val="single"/>
              </w:rPr>
              <w:t>Plagiarism</w:t>
            </w:r>
            <w:r>
              <w:rPr>
                <w:rFonts w:ascii="Arial" w:hAnsi="Arial"/>
              </w:rPr>
              <w:t>:</w:t>
            </w:r>
          </w:p>
          <w:p w:rsidR="007F5AB4" w:rsidRDefault="007F5AB4" w:rsidP="00E54B01">
            <w:pPr>
              <w:rPr>
                <w:rFonts w:ascii="Arial" w:hAnsi="Arial"/>
              </w:rPr>
            </w:pPr>
            <w:r>
              <w:rPr>
                <w:rFonts w:ascii="Arial" w:hAnsi="Arial"/>
              </w:rPr>
              <w:t xml:space="preserve">Students should refer to the definition of “academic dishonesty” in </w:t>
            </w:r>
            <w:r>
              <w:rPr>
                <w:rFonts w:ascii="Arial" w:hAnsi="Arial"/>
                <w:i/>
              </w:rPr>
              <w:t>Student Rights and Responsibilities</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7F5AB4" w:rsidRDefault="007F5AB4" w:rsidP="00E54B01">
            <w:pPr>
              <w:rPr>
                <w:rFonts w:ascii="Arial" w:hAnsi="Arial"/>
              </w:rPr>
            </w:pPr>
          </w:p>
        </w:tc>
      </w:tr>
      <w:tr w:rsidR="007F5AB4" w:rsidRPr="00723208" w:rsidTr="004E298B">
        <w:trPr>
          <w:gridAfter w:val="1"/>
          <w:wAfter w:w="18" w:type="dxa"/>
          <w:cantSplit/>
        </w:trPr>
        <w:tc>
          <w:tcPr>
            <w:tcW w:w="8838" w:type="dxa"/>
            <w:gridSpan w:val="2"/>
          </w:tcPr>
          <w:p w:rsidR="007F5AB4" w:rsidRDefault="007F5AB4" w:rsidP="00E54B01">
            <w:pPr>
              <w:rPr>
                <w:rFonts w:ascii="Arial" w:hAnsi="Arial"/>
              </w:rPr>
            </w:pPr>
            <w:r>
              <w:rPr>
                <w:rFonts w:ascii="Arial" w:hAnsi="Arial"/>
                <w:u w:val="single"/>
              </w:rPr>
              <w:lastRenderedPageBreak/>
              <w:t>Course Outline Amendments</w:t>
            </w:r>
            <w:r>
              <w:rPr>
                <w:rFonts w:ascii="Arial" w:hAnsi="Arial"/>
              </w:rPr>
              <w:t>:</w:t>
            </w:r>
          </w:p>
          <w:p w:rsidR="007F5AB4" w:rsidRDefault="007F5AB4" w:rsidP="00E54B01">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7F5AB4" w:rsidRDefault="007F5AB4" w:rsidP="00E54B01">
            <w:pPr>
              <w:rPr>
                <w:rFonts w:ascii="Arial" w:hAnsi="Arial"/>
              </w:rPr>
            </w:pPr>
          </w:p>
        </w:tc>
      </w:tr>
    </w:tbl>
    <w:p w:rsidR="00E8152E" w:rsidRDefault="00E8152E"/>
    <w:tbl>
      <w:tblPr>
        <w:tblW w:w="17037" w:type="dxa"/>
        <w:tblLayout w:type="fixed"/>
        <w:tblLook w:val="0000"/>
      </w:tblPr>
      <w:tblGrid>
        <w:gridCol w:w="675"/>
        <w:gridCol w:w="8181"/>
        <w:gridCol w:w="8181"/>
      </w:tblGrid>
      <w:tr w:rsidR="007F5AB4" w:rsidRPr="001F503D" w:rsidTr="007F5AB4">
        <w:trPr>
          <w:cantSplit/>
        </w:trPr>
        <w:tc>
          <w:tcPr>
            <w:tcW w:w="675" w:type="dxa"/>
          </w:tcPr>
          <w:p w:rsidR="007F5AB4" w:rsidRPr="001F503D" w:rsidRDefault="007F5AB4" w:rsidP="00CB4EB0">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7F5AB4" w:rsidRDefault="007F5AB4" w:rsidP="00E54B01">
            <w:pPr>
              <w:rPr>
                <w:rFonts w:ascii="Arial" w:hAnsi="Arial"/>
                <w:b/>
              </w:rPr>
            </w:pPr>
            <w:r>
              <w:rPr>
                <w:rFonts w:ascii="Arial" w:hAnsi="Arial"/>
                <w:b/>
              </w:rPr>
              <w:t>PRIOR LEARNING ASSESSMENT:</w:t>
            </w:r>
          </w:p>
          <w:p w:rsidR="007F5AB4" w:rsidRDefault="007F5AB4" w:rsidP="00E54B01">
            <w:pPr>
              <w:rPr>
                <w:rFonts w:ascii="Arial" w:hAnsi="Arial"/>
              </w:rPr>
            </w:pPr>
          </w:p>
        </w:tc>
        <w:tc>
          <w:tcPr>
            <w:tcW w:w="8181" w:type="dxa"/>
          </w:tcPr>
          <w:p w:rsidR="007F5AB4" w:rsidRDefault="007F5AB4" w:rsidP="00CB4EB0">
            <w:pPr>
              <w:rPr>
                <w:rFonts w:ascii="Arial" w:hAnsi="Arial"/>
                <w:b/>
              </w:rPr>
            </w:pPr>
            <w:r>
              <w:rPr>
                <w:rFonts w:ascii="Arial" w:hAnsi="Arial"/>
                <w:b/>
              </w:rPr>
              <w:t xml:space="preserve">COURSE OUTLINE </w:t>
            </w:r>
            <w:r w:rsidRPr="001F503D">
              <w:rPr>
                <w:rFonts w:ascii="Arial" w:hAnsi="Arial"/>
                <w:b/>
              </w:rPr>
              <w:t>ADDENDUM:</w:t>
            </w:r>
          </w:p>
          <w:p w:rsidR="007F5AB4" w:rsidRPr="001F503D" w:rsidRDefault="007F5AB4" w:rsidP="00CB4EB0">
            <w:pPr>
              <w:rPr>
                <w:rFonts w:ascii="Arial" w:hAnsi="Arial"/>
                <w:b/>
              </w:rPr>
            </w:pPr>
          </w:p>
        </w:tc>
      </w:tr>
      <w:tr w:rsidR="007F5AB4" w:rsidRPr="001F503D" w:rsidTr="007F5AB4">
        <w:trPr>
          <w:cantSplit/>
        </w:trPr>
        <w:tc>
          <w:tcPr>
            <w:tcW w:w="675" w:type="dxa"/>
          </w:tcPr>
          <w:p w:rsidR="007F5AB4" w:rsidRDefault="007F5AB4" w:rsidP="00CB4EB0">
            <w:pPr>
              <w:rPr>
                <w:rFonts w:ascii="Arial" w:hAnsi="Arial"/>
              </w:rPr>
            </w:pPr>
          </w:p>
        </w:tc>
        <w:tc>
          <w:tcPr>
            <w:tcW w:w="8181" w:type="dxa"/>
          </w:tcPr>
          <w:p w:rsidR="007F5AB4" w:rsidRDefault="007F5AB4" w:rsidP="00E54B01">
            <w:pPr>
              <w:rPr>
                <w:rFonts w:ascii="Arial" w:hAnsi="Arial"/>
              </w:rPr>
            </w:pPr>
            <w:r>
              <w:rPr>
                <w:rFonts w:ascii="Arial" w:hAnsi="Arial"/>
              </w:rPr>
              <w:t>Students who wish to apply for advanced credit in the course should consult the professor.  Credit for prior learning will be given upon demonstrating proof of same and at the discretion of the professor.</w:t>
            </w:r>
          </w:p>
        </w:tc>
        <w:tc>
          <w:tcPr>
            <w:tcW w:w="8181" w:type="dxa"/>
          </w:tcPr>
          <w:p w:rsidR="007F5AB4" w:rsidRPr="001F503D" w:rsidRDefault="007F5AB4" w:rsidP="00E8152E">
            <w:pPr>
              <w:rPr>
                <w:rFonts w:ascii="Arial" w:hAnsi="Arial"/>
              </w:rPr>
            </w:pPr>
            <w:r>
              <w:rPr>
                <w:rFonts w:ascii="Arial" w:hAnsi="Arial"/>
              </w:rPr>
              <w:t>The provisions contained in the addendum located on the portal form part of this course outline.</w:t>
            </w:r>
          </w:p>
        </w:tc>
      </w:tr>
    </w:tbl>
    <w:p w:rsidR="00CB4EB0" w:rsidRDefault="00CB4EB0">
      <w:pPr>
        <w:pStyle w:val="EnvelopeReturn"/>
      </w:pPr>
    </w:p>
    <w:sectPr w:rsidR="00CB4EB0" w:rsidSect="00913830">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DB7" w:rsidRDefault="00906DB7">
      <w:r>
        <w:separator/>
      </w:r>
    </w:p>
  </w:endnote>
  <w:endnote w:type="continuationSeparator" w:id="0">
    <w:p w:rsidR="00906DB7" w:rsidRDefault="00906D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DB7" w:rsidRDefault="00906DB7">
      <w:r>
        <w:separator/>
      </w:r>
    </w:p>
  </w:footnote>
  <w:footnote w:type="continuationSeparator" w:id="0">
    <w:p w:rsidR="00906DB7" w:rsidRDefault="00906D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DB7" w:rsidRDefault="000A401C">
    <w:pPr>
      <w:pStyle w:val="Header"/>
      <w:framePr w:wrap="around" w:vAnchor="text" w:hAnchor="margin" w:xAlign="center" w:y="1"/>
      <w:rPr>
        <w:rStyle w:val="PageNumber"/>
      </w:rPr>
    </w:pPr>
    <w:r>
      <w:rPr>
        <w:rStyle w:val="PageNumber"/>
      </w:rPr>
      <w:fldChar w:fldCharType="begin"/>
    </w:r>
    <w:r w:rsidR="00906DB7">
      <w:rPr>
        <w:rStyle w:val="PageNumber"/>
      </w:rPr>
      <w:instrText xml:space="preserve">PAGE  </w:instrText>
    </w:r>
    <w:r>
      <w:rPr>
        <w:rStyle w:val="PageNumber"/>
      </w:rPr>
      <w:fldChar w:fldCharType="end"/>
    </w:r>
  </w:p>
  <w:p w:rsidR="00906DB7" w:rsidRDefault="00906D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DB7" w:rsidRDefault="000A401C">
    <w:pPr>
      <w:pStyle w:val="Header"/>
      <w:framePr w:wrap="around" w:vAnchor="text" w:hAnchor="margin" w:xAlign="center" w:y="1"/>
      <w:rPr>
        <w:rStyle w:val="PageNumber"/>
      </w:rPr>
    </w:pPr>
    <w:r>
      <w:rPr>
        <w:rStyle w:val="PageNumber"/>
      </w:rPr>
      <w:fldChar w:fldCharType="begin"/>
    </w:r>
    <w:r w:rsidR="00906DB7">
      <w:rPr>
        <w:rStyle w:val="PageNumber"/>
      </w:rPr>
      <w:instrText xml:space="preserve">PAGE  </w:instrText>
    </w:r>
    <w:r>
      <w:rPr>
        <w:rStyle w:val="PageNumber"/>
      </w:rPr>
      <w:fldChar w:fldCharType="separate"/>
    </w:r>
    <w:r w:rsidR="009508B3">
      <w:rPr>
        <w:rStyle w:val="PageNumber"/>
        <w:noProof/>
      </w:rPr>
      <w:t>2</w:t>
    </w:r>
    <w:r>
      <w:rPr>
        <w:rStyle w:val="PageNumber"/>
      </w:rPr>
      <w:fldChar w:fldCharType="end"/>
    </w:r>
  </w:p>
  <w:tbl>
    <w:tblPr>
      <w:tblW w:w="0" w:type="auto"/>
      <w:tblLayout w:type="fixed"/>
      <w:tblLook w:val="0000"/>
    </w:tblPr>
    <w:tblGrid>
      <w:gridCol w:w="3794"/>
      <w:gridCol w:w="1134"/>
      <w:gridCol w:w="3928"/>
    </w:tblGrid>
    <w:tr w:rsidR="00906DB7">
      <w:tc>
        <w:tcPr>
          <w:tcW w:w="3794" w:type="dxa"/>
        </w:tcPr>
        <w:p w:rsidR="00906DB7" w:rsidRDefault="00906DB7">
          <w:pPr>
            <w:rPr>
              <w:rFonts w:ascii="Arial" w:hAnsi="Arial"/>
              <w:snapToGrid w:val="0"/>
            </w:rPr>
          </w:pPr>
        </w:p>
      </w:tc>
      <w:tc>
        <w:tcPr>
          <w:tcW w:w="1134" w:type="dxa"/>
        </w:tcPr>
        <w:p w:rsidR="00906DB7" w:rsidRDefault="00906DB7">
          <w:pPr>
            <w:pStyle w:val="Header"/>
            <w:jc w:val="center"/>
            <w:rPr>
              <w:rFonts w:ascii="Arial" w:hAnsi="Arial"/>
              <w:snapToGrid w:val="0"/>
            </w:rPr>
          </w:pPr>
        </w:p>
      </w:tc>
      <w:tc>
        <w:tcPr>
          <w:tcW w:w="3928" w:type="dxa"/>
        </w:tcPr>
        <w:p w:rsidR="00906DB7" w:rsidRDefault="00906DB7">
          <w:pPr>
            <w:pStyle w:val="Header"/>
            <w:jc w:val="right"/>
            <w:rPr>
              <w:rFonts w:ascii="Arial" w:hAnsi="Arial"/>
              <w:snapToGrid w:val="0"/>
            </w:rPr>
          </w:pPr>
        </w:p>
      </w:tc>
    </w:tr>
    <w:tr w:rsidR="00906DB7">
      <w:tc>
        <w:tcPr>
          <w:tcW w:w="3794" w:type="dxa"/>
        </w:tcPr>
        <w:p w:rsidR="00906DB7" w:rsidRDefault="002E0A7D">
          <w:pPr>
            <w:rPr>
              <w:rFonts w:ascii="Arial" w:hAnsi="Arial"/>
              <w:snapToGrid w:val="0"/>
            </w:rPr>
          </w:pPr>
          <w:r>
            <w:rPr>
              <w:rFonts w:ascii="Arial" w:hAnsi="Arial"/>
              <w:snapToGrid w:val="0"/>
            </w:rPr>
            <w:t>ACE Math for Technology</w:t>
          </w:r>
        </w:p>
        <w:p w:rsidR="00906DB7" w:rsidRDefault="00906DB7">
          <w:pPr>
            <w:rPr>
              <w:rFonts w:ascii="Arial" w:hAnsi="Arial"/>
              <w:snapToGrid w:val="0"/>
            </w:rPr>
          </w:pPr>
        </w:p>
      </w:tc>
      <w:tc>
        <w:tcPr>
          <w:tcW w:w="1134" w:type="dxa"/>
        </w:tcPr>
        <w:p w:rsidR="00906DB7" w:rsidRDefault="00906DB7">
          <w:pPr>
            <w:pStyle w:val="Header"/>
            <w:jc w:val="center"/>
            <w:rPr>
              <w:rFonts w:ascii="Arial" w:hAnsi="Arial"/>
              <w:snapToGrid w:val="0"/>
            </w:rPr>
          </w:pPr>
        </w:p>
      </w:tc>
      <w:tc>
        <w:tcPr>
          <w:tcW w:w="3928" w:type="dxa"/>
        </w:tcPr>
        <w:p w:rsidR="00906DB7" w:rsidRDefault="002E0A7D">
          <w:pPr>
            <w:pStyle w:val="Header"/>
            <w:jc w:val="right"/>
            <w:rPr>
              <w:rFonts w:ascii="Arial" w:hAnsi="Arial"/>
              <w:snapToGrid w:val="0"/>
            </w:rPr>
          </w:pPr>
          <w:proofErr w:type="spellStart"/>
          <w:smartTag w:uri="urn:schemas-microsoft-com:office:smarttags" w:element="stockticker">
            <w:r>
              <w:rPr>
                <w:rFonts w:ascii="Arial" w:hAnsi="Arial"/>
                <w:snapToGrid w:val="0"/>
              </w:rPr>
              <w:t>MTH</w:t>
            </w:r>
          </w:smartTag>
          <w:proofErr w:type="spellEnd"/>
          <w:r>
            <w:rPr>
              <w:rFonts w:ascii="Arial" w:hAnsi="Arial"/>
              <w:snapToGrid w:val="0"/>
            </w:rPr>
            <w:t xml:space="preserve"> 96</w:t>
          </w:r>
        </w:p>
        <w:p w:rsidR="002E0A7D" w:rsidRDefault="002E0A7D" w:rsidP="002E0A7D">
          <w:pPr>
            <w:pStyle w:val="Header"/>
            <w:jc w:val="center"/>
            <w:rPr>
              <w:rFonts w:ascii="Arial" w:hAnsi="Arial"/>
              <w:snapToGrid w:val="0"/>
            </w:rPr>
          </w:pPr>
        </w:p>
      </w:tc>
    </w:tr>
  </w:tbl>
  <w:p w:rsidR="00906DB7" w:rsidRDefault="00906DB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18C6996"/>
    <w:multiLevelType w:val="hybridMultilevel"/>
    <w:tmpl w:val="280A665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C116D17"/>
    <w:multiLevelType w:val="hybridMultilevel"/>
    <w:tmpl w:val="447EF8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2FA20C24"/>
    <w:multiLevelType w:val="hybridMultilevel"/>
    <w:tmpl w:val="FA260C3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101FE3"/>
    <w:multiLevelType w:val="hybridMultilevel"/>
    <w:tmpl w:val="A3A8CFF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AB83161"/>
    <w:multiLevelType w:val="hybridMultilevel"/>
    <w:tmpl w:val="1FDE0DE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D02630C"/>
    <w:multiLevelType w:val="hybridMultilevel"/>
    <w:tmpl w:val="CEC28F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5F4F356B"/>
    <w:multiLevelType w:val="hybridMultilevel"/>
    <w:tmpl w:val="3416B38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7"/>
  </w:num>
  <w:num w:numId="4">
    <w:abstractNumId w:val="15"/>
  </w:num>
  <w:num w:numId="5">
    <w:abstractNumId w:val="18"/>
  </w:num>
  <w:num w:numId="6">
    <w:abstractNumId w:val="3"/>
  </w:num>
  <w:num w:numId="7">
    <w:abstractNumId w:val="1"/>
  </w:num>
  <w:num w:numId="8">
    <w:abstractNumId w:val="12"/>
  </w:num>
  <w:num w:numId="9">
    <w:abstractNumId w:val="16"/>
  </w:num>
  <w:num w:numId="10">
    <w:abstractNumId w:val="4"/>
  </w:num>
  <w:num w:numId="11">
    <w:abstractNumId w:val="10"/>
  </w:num>
  <w:num w:numId="12">
    <w:abstractNumId w:val="0"/>
  </w:num>
  <w:num w:numId="13">
    <w:abstractNumId w:val="8"/>
  </w:num>
  <w:num w:numId="14">
    <w:abstractNumId w:val="2"/>
  </w:num>
  <w:num w:numId="15">
    <w:abstractNumId w:val="11"/>
  </w:num>
  <w:num w:numId="16">
    <w:abstractNumId w:val="6"/>
  </w:num>
  <w:num w:numId="17">
    <w:abstractNumId w:val="5"/>
  </w:num>
  <w:num w:numId="18">
    <w:abstractNumId w:val="13"/>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4491B"/>
    <w:rsid w:val="000A401C"/>
    <w:rsid w:val="000E0B38"/>
    <w:rsid w:val="0013201F"/>
    <w:rsid w:val="001428EB"/>
    <w:rsid w:val="00177078"/>
    <w:rsid w:val="001B72EE"/>
    <w:rsid w:val="00283F8A"/>
    <w:rsid w:val="00295232"/>
    <w:rsid w:val="002D0F95"/>
    <w:rsid w:val="002D240A"/>
    <w:rsid w:val="002D3884"/>
    <w:rsid w:val="002E0A7D"/>
    <w:rsid w:val="003A0238"/>
    <w:rsid w:val="003D0B70"/>
    <w:rsid w:val="003D5562"/>
    <w:rsid w:val="00441ECC"/>
    <w:rsid w:val="00455859"/>
    <w:rsid w:val="004566E7"/>
    <w:rsid w:val="00482014"/>
    <w:rsid w:val="00497B5F"/>
    <w:rsid w:val="004E298B"/>
    <w:rsid w:val="00532940"/>
    <w:rsid w:val="00533537"/>
    <w:rsid w:val="005408D3"/>
    <w:rsid w:val="0056705E"/>
    <w:rsid w:val="005A28BC"/>
    <w:rsid w:val="005B2B17"/>
    <w:rsid w:val="005C10A6"/>
    <w:rsid w:val="005C1713"/>
    <w:rsid w:val="00613807"/>
    <w:rsid w:val="00626C24"/>
    <w:rsid w:val="00721404"/>
    <w:rsid w:val="00721FF2"/>
    <w:rsid w:val="00723208"/>
    <w:rsid w:val="00737995"/>
    <w:rsid w:val="00754E67"/>
    <w:rsid w:val="007A0698"/>
    <w:rsid w:val="007E6621"/>
    <w:rsid w:val="007F132C"/>
    <w:rsid w:val="007F5AB4"/>
    <w:rsid w:val="007F73A4"/>
    <w:rsid w:val="00807801"/>
    <w:rsid w:val="00867048"/>
    <w:rsid w:val="00906DB7"/>
    <w:rsid w:val="00913830"/>
    <w:rsid w:val="00914717"/>
    <w:rsid w:val="009508B3"/>
    <w:rsid w:val="009B5B24"/>
    <w:rsid w:val="00A01D87"/>
    <w:rsid w:val="00A023DB"/>
    <w:rsid w:val="00A23F58"/>
    <w:rsid w:val="00A85995"/>
    <w:rsid w:val="00A9176F"/>
    <w:rsid w:val="00A97B10"/>
    <w:rsid w:val="00AC5756"/>
    <w:rsid w:val="00B07E13"/>
    <w:rsid w:val="00B50404"/>
    <w:rsid w:val="00B778BA"/>
    <w:rsid w:val="00B835FC"/>
    <w:rsid w:val="00BA119A"/>
    <w:rsid w:val="00BA318C"/>
    <w:rsid w:val="00BC7832"/>
    <w:rsid w:val="00C0550E"/>
    <w:rsid w:val="00C53F7E"/>
    <w:rsid w:val="00C7704F"/>
    <w:rsid w:val="00C87B5D"/>
    <w:rsid w:val="00C97440"/>
    <w:rsid w:val="00C97897"/>
    <w:rsid w:val="00CB4EB0"/>
    <w:rsid w:val="00D1300B"/>
    <w:rsid w:val="00DC1839"/>
    <w:rsid w:val="00E25868"/>
    <w:rsid w:val="00E8152E"/>
    <w:rsid w:val="00E86FF6"/>
    <w:rsid w:val="00EE6E49"/>
    <w:rsid w:val="00EF4EC9"/>
    <w:rsid w:val="00F0236B"/>
    <w:rsid w:val="00F430A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830"/>
    <w:rPr>
      <w:sz w:val="24"/>
      <w:lang w:val="en-US" w:eastAsia="en-US"/>
    </w:rPr>
  </w:style>
  <w:style w:type="paragraph" w:styleId="Heading1">
    <w:name w:val="heading 1"/>
    <w:basedOn w:val="Normal"/>
    <w:next w:val="Normal"/>
    <w:qFormat/>
    <w:rsid w:val="00913830"/>
    <w:pPr>
      <w:keepNext/>
      <w:jc w:val="center"/>
      <w:outlineLvl w:val="0"/>
    </w:pPr>
    <w:rPr>
      <w:b/>
      <w:u w:val="single"/>
      <w:lang w:val="en-GB"/>
    </w:rPr>
  </w:style>
  <w:style w:type="paragraph" w:styleId="Heading2">
    <w:name w:val="heading 2"/>
    <w:basedOn w:val="Normal"/>
    <w:next w:val="Normal"/>
    <w:qFormat/>
    <w:rsid w:val="00913830"/>
    <w:pPr>
      <w:keepNext/>
      <w:jc w:val="center"/>
      <w:outlineLvl w:val="1"/>
    </w:pPr>
    <w:rPr>
      <w:b/>
      <w:lang w:val="en-GB"/>
    </w:rPr>
  </w:style>
  <w:style w:type="paragraph" w:styleId="Heading3">
    <w:name w:val="heading 3"/>
    <w:basedOn w:val="Normal"/>
    <w:next w:val="Normal"/>
    <w:qFormat/>
    <w:rsid w:val="0091383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13830"/>
    <w:rPr>
      <w:rFonts w:ascii="Arial" w:hAnsi="Arial"/>
    </w:rPr>
  </w:style>
  <w:style w:type="paragraph" w:styleId="Header">
    <w:name w:val="header"/>
    <w:basedOn w:val="Normal"/>
    <w:rsid w:val="00913830"/>
    <w:pPr>
      <w:tabs>
        <w:tab w:val="center" w:pos="4320"/>
        <w:tab w:val="right" w:pos="8640"/>
      </w:tabs>
    </w:pPr>
  </w:style>
  <w:style w:type="paragraph" w:styleId="Footer">
    <w:name w:val="footer"/>
    <w:basedOn w:val="Normal"/>
    <w:rsid w:val="00913830"/>
    <w:pPr>
      <w:tabs>
        <w:tab w:val="center" w:pos="4320"/>
        <w:tab w:val="right" w:pos="8640"/>
      </w:tabs>
    </w:pPr>
  </w:style>
  <w:style w:type="character" w:styleId="PageNumber">
    <w:name w:val="page number"/>
    <w:basedOn w:val="DefaultParagraphFont"/>
    <w:rsid w:val="00913830"/>
  </w:style>
  <w:style w:type="character" w:styleId="LineNumber">
    <w:name w:val="line number"/>
    <w:basedOn w:val="DefaultParagraphFont"/>
    <w:rsid w:val="00913830"/>
  </w:style>
  <w:style w:type="paragraph" w:styleId="BodyTextIndent">
    <w:name w:val="Body Text Indent"/>
    <w:basedOn w:val="Normal"/>
    <w:rsid w:val="00913830"/>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D3884"/>
    <w:rPr>
      <w:rFonts w:ascii="Tahoma" w:hAnsi="Tahoma" w:cs="Tahoma"/>
      <w:sz w:val="16"/>
      <w:szCs w:val="16"/>
    </w:rPr>
  </w:style>
  <w:style w:type="character" w:customStyle="1" w:styleId="BalloonTextChar">
    <w:name w:val="Balloon Text Char"/>
    <w:basedOn w:val="DefaultParagraphFont"/>
    <w:link w:val="BalloonText"/>
    <w:rsid w:val="002D3884"/>
    <w:rPr>
      <w:rFonts w:ascii="Tahoma" w:hAnsi="Tahoma" w:cs="Tahoma"/>
      <w:sz w:val="16"/>
      <w:szCs w:val="16"/>
      <w:lang w:val="en-US" w:eastAsia="en-US"/>
    </w:rPr>
  </w:style>
  <w:style w:type="paragraph" w:styleId="ListParagraph">
    <w:name w:val="List Paragraph"/>
    <w:basedOn w:val="Normal"/>
    <w:uiPriority w:val="34"/>
    <w:qFormat/>
    <w:rsid w:val="00906DB7"/>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ADF6D3-8C80-4A7B-9894-C0F551CC0C83}"/>
</file>

<file path=customXml/itemProps2.xml><?xml version="1.0" encoding="utf-8"?>
<ds:datastoreItem xmlns:ds="http://schemas.openxmlformats.org/officeDocument/2006/customXml" ds:itemID="{4606B9F0-0180-43A7-8646-878299D883BD}"/>
</file>

<file path=customXml/itemProps3.xml><?xml version="1.0" encoding="utf-8"?>
<ds:datastoreItem xmlns:ds="http://schemas.openxmlformats.org/officeDocument/2006/customXml" ds:itemID="{A2BF20A6-388F-4784-86DA-C957436D6165}"/>
</file>

<file path=docProps/app.xml><?xml version="1.0" encoding="utf-8"?>
<Properties xmlns="http://schemas.openxmlformats.org/officeDocument/2006/extended-properties" xmlns:vt="http://schemas.openxmlformats.org/officeDocument/2006/docPropsVTypes">
  <Template>Normal.dotm</Template>
  <TotalTime>2</TotalTime>
  <Pages>5</Pages>
  <Words>996</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rlandry</cp:lastModifiedBy>
  <cp:revision>3</cp:revision>
  <cp:lastPrinted>2007-05-04T14:50:00Z</cp:lastPrinted>
  <dcterms:created xsi:type="dcterms:W3CDTF">2010-06-15T18:25:00Z</dcterms:created>
  <dcterms:modified xsi:type="dcterms:W3CDTF">2010-06-16T19:09:00Z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8759400</vt:r8>
  </property>
</Properties>
</file>